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DFEC" w14:textId="77777777" w:rsidR="001E2044" w:rsidRPr="001E2044" w:rsidRDefault="001E2044" w:rsidP="001E2044">
      <w:pPr>
        <w:widowControl w:val="0"/>
        <w:suppressAutoHyphens w:val="0"/>
        <w:rPr>
          <w:rFonts w:ascii="Calibri" w:eastAsia="Calibri" w:hAnsi="Calibri" w:cs="Calibri"/>
          <w:noProof/>
        </w:rPr>
      </w:pPr>
    </w:p>
    <w:p w14:paraId="696B6DE5" w14:textId="77777777" w:rsidR="002D7299" w:rsidRPr="003351BB" w:rsidRDefault="001E2044" w:rsidP="002D7299">
      <w:pPr>
        <w:spacing w:after="200" w:line="276" w:lineRule="auto"/>
        <w:contextualSpacing/>
        <w:rPr>
          <w:rFonts w:ascii="Calibri" w:eastAsia="Calibri" w:hAnsi="Calibri"/>
        </w:rPr>
      </w:pPr>
      <w:r w:rsidRPr="001E2044">
        <w:rPr>
          <w:rFonts w:ascii="Calibri" w:eastAsia="Calibri" w:hAnsi="Calibri" w:cs="Calibri"/>
          <w:noProof/>
        </w:rPr>
        <w:t xml:space="preserve">                                                                            </w:t>
      </w:r>
      <w:r w:rsidR="002D7299"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="002D7299"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63AF6919" wp14:editId="5B5FBE85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99"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031CD760" wp14:editId="047F364D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99"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1F52D2D6" wp14:editId="622827E9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E034" w14:textId="77777777" w:rsidR="002D7299" w:rsidRDefault="002D7299" w:rsidP="002D7299">
      <w:pPr>
        <w:jc w:val="center"/>
        <w:rPr>
          <w:rFonts w:ascii="Tahoma" w:hAnsi="Tahoma" w:cs="Tahoma"/>
          <w:b/>
          <w:sz w:val="20"/>
          <w:szCs w:val="20"/>
        </w:rPr>
      </w:pPr>
    </w:p>
    <w:p w14:paraId="679D07F3" w14:textId="77777777" w:rsidR="002D7299" w:rsidRPr="003351BB" w:rsidRDefault="002D7299" w:rsidP="002D7299">
      <w:pPr>
        <w:jc w:val="center"/>
        <w:rPr>
          <w:rFonts w:ascii="Tahoma" w:hAnsi="Tahoma" w:cs="Tahoma"/>
          <w:b/>
          <w:sz w:val="20"/>
          <w:szCs w:val="20"/>
        </w:rPr>
      </w:pPr>
    </w:p>
    <w:p w14:paraId="0E46E60C" w14:textId="77777777" w:rsidR="002D7299" w:rsidRPr="003351BB" w:rsidRDefault="002D7299" w:rsidP="002D7299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50F41BFF" w14:textId="77777777" w:rsidR="002D7299" w:rsidRPr="003351BB" w:rsidRDefault="002D7299" w:rsidP="002D7299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3FE2E3F9" w14:textId="77777777" w:rsidR="002D7299" w:rsidRPr="003351BB" w:rsidRDefault="002D7299" w:rsidP="002D7299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0D847A09" wp14:editId="2E4A615F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D234" w14:textId="77777777" w:rsidR="002D7299" w:rsidRDefault="002D7299" w:rsidP="002D7299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5A1AE8BC" w14:textId="77777777" w:rsidR="002D7299" w:rsidRDefault="002D7299" w:rsidP="002D7299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SimSun;宋体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555F57F3" w14:textId="77777777" w:rsidR="002D7299" w:rsidRDefault="002D7299" w:rsidP="002D7299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074F3E">
                                <w:rPr>
                                  <w:rStyle w:val="Collegamentoipertestuale"/>
                                  <w:rFonts w:eastAsia="SimSun;宋体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47A0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48E6D234" w14:textId="77777777" w:rsidR="002D7299" w:rsidRDefault="002D7299" w:rsidP="002D7299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5A1AE8BC" w14:textId="77777777" w:rsidR="002D7299" w:rsidRDefault="002D7299" w:rsidP="002D7299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15124F">
                          <w:rPr>
                            <w:rStyle w:val="Collegamentoipertestuale"/>
                            <w:rFonts w:eastAsia="SimSun;宋体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555F57F3" w14:textId="77777777" w:rsidR="002D7299" w:rsidRDefault="002D7299" w:rsidP="002D7299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074F3E">
                          <w:rPr>
                            <w:rStyle w:val="Collegamentoipertestuale"/>
                            <w:rFonts w:eastAsia="SimSun;宋体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6863287" wp14:editId="154D6E04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DED09" w14:textId="77777777" w:rsidR="002D7299" w:rsidRDefault="002D7299" w:rsidP="002D7299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30FB24D9" w14:textId="77777777" w:rsidR="002D7299" w:rsidRDefault="002D7299" w:rsidP="002D7299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2DC1639D" w14:textId="77777777" w:rsidR="002D7299" w:rsidRDefault="002D7299" w:rsidP="002D729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63287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237DED09" w14:textId="77777777" w:rsidR="002D7299" w:rsidRDefault="002D7299" w:rsidP="002D7299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30FB24D9" w14:textId="77777777" w:rsidR="002D7299" w:rsidRDefault="002D7299" w:rsidP="002D7299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2DC1639D" w14:textId="77777777" w:rsidR="002D7299" w:rsidRDefault="002D7299" w:rsidP="002D7299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2446D" wp14:editId="5E87F3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0B28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7158E" wp14:editId="5F22BE4D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4C02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B8862" wp14:editId="30DBED78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7D30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1F495" wp14:editId="17809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1EB9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7E50953B" w14:textId="77777777" w:rsidR="002D7299" w:rsidRPr="003351BB" w:rsidRDefault="002D7299" w:rsidP="002D7299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7479E71A" w14:textId="77777777" w:rsidR="002D7299" w:rsidRPr="003351BB" w:rsidRDefault="002D7299" w:rsidP="002D7299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03A3B53A" w14:textId="77777777" w:rsidR="002D7299" w:rsidRPr="003351BB" w:rsidRDefault="002D7299" w:rsidP="002D7299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577C9B80" w14:textId="3A6C3163" w:rsidR="001E2044" w:rsidRPr="001E2044" w:rsidRDefault="001E2044" w:rsidP="002D7299">
      <w:pPr>
        <w:widowControl w:val="0"/>
        <w:suppressAutoHyphens w:val="0"/>
        <w:jc w:val="both"/>
        <w:rPr>
          <w:rFonts w:eastAsia="Calibri"/>
          <w:color w:val="000000"/>
          <w:sz w:val="20"/>
          <w:szCs w:val="22"/>
          <w:u w:color="000000"/>
        </w:rPr>
      </w:pPr>
    </w:p>
    <w:p w14:paraId="4DCDB91C" w14:textId="0A0CB514" w:rsidR="00A41857" w:rsidRDefault="00A41857" w:rsidP="00A41857">
      <w:pPr>
        <w:jc w:val="both"/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0"/>
      </w:tblGrid>
      <w:tr w:rsidR="00A41857" w:rsidRPr="00A758CF" w14:paraId="07BC6C5E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33E5" w14:textId="77777777" w:rsidR="00A41857" w:rsidRPr="000020B9" w:rsidRDefault="00A41857" w:rsidP="004113AB">
            <w:pPr>
              <w:ind w:hanging="2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D864" w14:textId="77777777" w:rsidR="00A41857" w:rsidRPr="00A758CF" w:rsidRDefault="00A41857" w:rsidP="004113AB">
            <w:pP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A41857" w:rsidRPr="00A758CF" w14:paraId="190C6FF0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553" w14:textId="77777777" w:rsidR="00A41857" w:rsidRPr="000020B9" w:rsidRDefault="00A41857" w:rsidP="004113AB">
            <w:pPr>
              <w:ind w:hanging="2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D51" w14:textId="77777777" w:rsidR="00A41857" w:rsidRPr="00A758CF" w:rsidRDefault="00A41857" w:rsidP="004113AB">
            <w:pP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A41857" w:rsidRPr="00A758CF" w14:paraId="1F879E82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6EB" w14:textId="77777777" w:rsidR="00A41857" w:rsidRPr="000020B9" w:rsidRDefault="00A41857" w:rsidP="004113AB">
            <w:pPr>
              <w:ind w:hanging="2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8D8" w14:textId="77777777" w:rsidR="00A41857" w:rsidRPr="00A758CF" w:rsidRDefault="00A41857" w:rsidP="004113AB">
            <w:pP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A41857" w:rsidRPr="00A758CF" w14:paraId="764FB6DB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9441" w14:textId="77777777" w:rsidR="00A41857" w:rsidRPr="000020B9" w:rsidRDefault="00A41857" w:rsidP="004113AB">
            <w:pPr>
              <w:ind w:hanging="2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Disciplina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FD6" w14:textId="77777777" w:rsidR="00A41857" w:rsidRPr="00A758CF" w:rsidRDefault="00A41857" w:rsidP="004113AB">
            <w:pPr>
              <w:ind w:hanging="2"/>
              <w:rPr>
                <w:rFonts w:eastAsia="Arial"/>
                <w:sz w:val="20"/>
                <w:szCs w:val="20"/>
              </w:rPr>
            </w:pPr>
          </w:p>
        </w:tc>
      </w:tr>
    </w:tbl>
    <w:p w14:paraId="6B26E1F9" w14:textId="77777777" w:rsidR="00A41857" w:rsidRPr="00A758CF" w:rsidRDefault="00A41857" w:rsidP="00A41857">
      <w:pPr>
        <w:spacing w:line="360" w:lineRule="auto"/>
        <w:jc w:val="both"/>
        <w:rPr>
          <w:rFonts w:eastAsia="Arial"/>
          <w:sz w:val="20"/>
          <w:szCs w:val="20"/>
        </w:rPr>
      </w:pPr>
    </w:p>
    <w:p w14:paraId="4DB7F562" w14:textId="77777777" w:rsidR="00A41857" w:rsidRPr="00213E83" w:rsidRDefault="00A41857" w:rsidP="00A41857">
      <w:pPr>
        <w:spacing w:line="360" w:lineRule="auto"/>
        <w:jc w:val="center"/>
      </w:pPr>
      <w:r w:rsidRPr="00213E83">
        <w:rPr>
          <w:rFonts w:eastAsia="Arial"/>
          <w:b/>
        </w:rPr>
        <w:t>SITUAZIONE DELLA CLASSE</w:t>
      </w:r>
    </w:p>
    <w:p w14:paraId="254D880B" w14:textId="77777777" w:rsidR="00A41857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</w:rPr>
        <w:t>Gli allievi hanno mostrato, nei confronti della disciplina, un atteggiamento: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2D7299" w14:paraId="3839A264" w14:textId="77777777" w:rsidTr="002D7299">
        <w:trPr>
          <w:trHeight w:val="1003"/>
        </w:trPr>
        <w:tc>
          <w:tcPr>
            <w:tcW w:w="1992" w:type="dxa"/>
          </w:tcPr>
          <w:p w14:paraId="1D412661" w14:textId="77777777" w:rsidR="002D7299" w:rsidRPr="002D7299" w:rsidRDefault="002D7299" w:rsidP="002D7299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317"/>
              <w:jc w:val="both"/>
              <w:rPr>
                <w:rFonts w:eastAsia="Wingdings"/>
                <w:i/>
              </w:rPr>
            </w:pPr>
            <w:r w:rsidRPr="002D7299">
              <w:rPr>
                <w:rFonts w:eastAsia="Arial"/>
                <w:i/>
              </w:rPr>
              <w:t xml:space="preserve">Molto positivo </w:t>
            </w:r>
          </w:p>
          <w:p w14:paraId="6452D858" w14:textId="77777777" w:rsidR="002D7299" w:rsidRDefault="002D7299" w:rsidP="00A41857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1992" w:type="dxa"/>
          </w:tcPr>
          <w:p w14:paraId="59428A46" w14:textId="0810048C" w:rsidR="002D7299" w:rsidRPr="002D7299" w:rsidRDefault="002D7299" w:rsidP="002D7299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317"/>
              <w:jc w:val="both"/>
              <w:rPr>
                <w:rFonts w:eastAsia="Arial"/>
              </w:rPr>
            </w:pPr>
            <w:r w:rsidRPr="002D7299">
              <w:rPr>
                <w:rFonts w:eastAsia="Arial"/>
                <w:i/>
              </w:rPr>
              <w:t>Positivo</w:t>
            </w:r>
          </w:p>
        </w:tc>
        <w:tc>
          <w:tcPr>
            <w:tcW w:w="1992" w:type="dxa"/>
          </w:tcPr>
          <w:p w14:paraId="68BF8541" w14:textId="67654CCB" w:rsidR="002D7299" w:rsidRPr="002D7299" w:rsidRDefault="002D7299" w:rsidP="00A41857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317"/>
              <w:jc w:val="both"/>
              <w:rPr>
                <w:rFonts w:eastAsia="Wingdings"/>
                <w:i/>
              </w:rPr>
            </w:pPr>
            <w:r w:rsidRPr="002D7299">
              <w:rPr>
                <w:rFonts w:eastAsia="Arial"/>
                <w:i/>
              </w:rPr>
              <w:t xml:space="preserve">abbastanza positivo   </w:t>
            </w:r>
          </w:p>
        </w:tc>
        <w:tc>
          <w:tcPr>
            <w:tcW w:w="1993" w:type="dxa"/>
          </w:tcPr>
          <w:p w14:paraId="4A0ABE70" w14:textId="77777777" w:rsidR="002D7299" w:rsidRPr="00213E83" w:rsidRDefault="002D7299" w:rsidP="002D7299">
            <w:pPr>
              <w:pStyle w:val="Paragrafoelenco"/>
              <w:numPr>
                <w:ilvl w:val="0"/>
                <w:numId w:val="30"/>
              </w:numPr>
              <w:suppressAutoHyphens w:val="0"/>
              <w:spacing w:line="360" w:lineRule="auto"/>
              <w:ind w:left="292"/>
              <w:jc w:val="both"/>
              <w:rPr>
                <w:rFonts w:eastAsia="Wingdings"/>
                <w:i/>
              </w:rPr>
            </w:pPr>
            <w:r w:rsidRPr="00213E83">
              <w:rPr>
                <w:rFonts w:eastAsia="Arial"/>
                <w:i/>
              </w:rPr>
              <w:t xml:space="preserve">accettabile  </w:t>
            </w:r>
          </w:p>
          <w:p w14:paraId="1668090D" w14:textId="77777777" w:rsidR="002D7299" w:rsidRDefault="002D7299" w:rsidP="00A41857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1993" w:type="dxa"/>
          </w:tcPr>
          <w:p w14:paraId="302FE38F" w14:textId="07F1BF4A" w:rsidR="002D7299" w:rsidRPr="002D7299" w:rsidRDefault="002D7299" w:rsidP="00A41857">
            <w:pPr>
              <w:pStyle w:val="Paragrafoelenco"/>
              <w:numPr>
                <w:ilvl w:val="0"/>
                <w:numId w:val="30"/>
              </w:numPr>
              <w:suppressAutoHyphens w:val="0"/>
              <w:spacing w:line="360" w:lineRule="auto"/>
              <w:ind w:left="281"/>
              <w:jc w:val="both"/>
              <w:rPr>
                <w:rFonts w:eastAsia="Wingdings"/>
                <w:i/>
              </w:rPr>
            </w:pPr>
            <w:r w:rsidRPr="00213E83">
              <w:rPr>
                <w:rFonts w:eastAsia="Arial"/>
                <w:i/>
              </w:rPr>
              <w:t>talvolta negativo</w:t>
            </w:r>
          </w:p>
        </w:tc>
      </w:tr>
    </w:tbl>
    <w:p w14:paraId="66FE5856" w14:textId="77777777" w:rsidR="00A41857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</w:rPr>
        <w:t>e una partecipazione: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2D7299" w14:paraId="334C5921" w14:textId="77777777" w:rsidTr="002D7299">
        <w:trPr>
          <w:trHeight w:val="860"/>
        </w:trPr>
        <w:tc>
          <w:tcPr>
            <w:tcW w:w="1992" w:type="dxa"/>
          </w:tcPr>
          <w:p w14:paraId="76A86DF8" w14:textId="77777777" w:rsidR="002D7299" w:rsidRPr="002D7299" w:rsidRDefault="002D7299" w:rsidP="002D7299">
            <w:pPr>
              <w:pStyle w:val="Paragrafoelenco"/>
              <w:numPr>
                <w:ilvl w:val="0"/>
                <w:numId w:val="39"/>
              </w:numPr>
              <w:suppressAutoHyphens w:val="0"/>
              <w:spacing w:line="360" w:lineRule="auto"/>
              <w:ind w:left="317"/>
              <w:jc w:val="both"/>
              <w:rPr>
                <w:rFonts w:eastAsia="Arial"/>
                <w:i/>
              </w:rPr>
            </w:pPr>
            <w:r w:rsidRPr="002D7299">
              <w:rPr>
                <w:rFonts w:eastAsia="Arial"/>
                <w:i/>
              </w:rPr>
              <w:t xml:space="preserve">produttiva  </w:t>
            </w:r>
          </w:p>
          <w:p w14:paraId="46575164" w14:textId="77777777" w:rsidR="002D7299" w:rsidRDefault="002D7299" w:rsidP="00A41857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1992" w:type="dxa"/>
          </w:tcPr>
          <w:p w14:paraId="682FBA50" w14:textId="77777777" w:rsidR="002D7299" w:rsidRDefault="002D7299" w:rsidP="002D7299">
            <w:pPr>
              <w:pStyle w:val="Paragrafoelenco"/>
              <w:numPr>
                <w:ilvl w:val="0"/>
                <w:numId w:val="31"/>
              </w:numPr>
              <w:suppressAutoHyphens w:val="0"/>
              <w:spacing w:line="360" w:lineRule="auto"/>
              <w:ind w:left="446"/>
              <w:jc w:val="both"/>
              <w:rPr>
                <w:rFonts w:eastAsia="Arial"/>
                <w:i/>
              </w:rPr>
            </w:pPr>
            <w:r w:rsidRPr="00213E83">
              <w:rPr>
                <w:rFonts w:eastAsia="Arial"/>
                <w:i/>
              </w:rPr>
              <w:t xml:space="preserve">attiva   </w:t>
            </w:r>
          </w:p>
          <w:p w14:paraId="1EDA3D8D" w14:textId="77777777" w:rsidR="002D7299" w:rsidRDefault="002D7299" w:rsidP="00A41857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1992" w:type="dxa"/>
          </w:tcPr>
          <w:p w14:paraId="357803FE" w14:textId="0FEDA477" w:rsidR="002D7299" w:rsidRPr="002D7299" w:rsidRDefault="002D7299" w:rsidP="00A41857">
            <w:pPr>
              <w:pStyle w:val="Paragrafoelenco"/>
              <w:numPr>
                <w:ilvl w:val="0"/>
                <w:numId w:val="31"/>
              </w:numPr>
              <w:suppressAutoHyphens w:val="0"/>
              <w:spacing w:line="360" w:lineRule="auto"/>
              <w:ind w:left="293"/>
              <w:jc w:val="both"/>
              <w:rPr>
                <w:rFonts w:eastAsia="Arial"/>
                <w:i/>
              </w:rPr>
            </w:pPr>
            <w:r w:rsidRPr="00213E83">
              <w:rPr>
                <w:rFonts w:eastAsia="Arial"/>
                <w:i/>
              </w:rPr>
              <w:t xml:space="preserve">generalmente attiva  </w:t>
            </w:r>
          </w:p>
        </w:tc>
        <w:tc>
          <w:tcPr>
            <w:tcW w:w="1993" w:type="dxa"/>
          </w:tcPr>
          <w:p w14:paraId="28483774" w14:textId="77777777" w:rsidR="002D7299" w:rsidRPr="00213E83" w:rsidRDefault="002D7299" w:rsidP="002D7299">
            <w:pPr>
              <w:pStyle w:val="Paragrafoelenco"/>
              <w:numPr>
                <w:ilvl w:val="0"/>
                <w:numId w:val="31"/>
              </w:numPr>
              <w:suppressAutoHyphens w:val="0"/>
              <w:spacing w:line="360" w:lineRule="auto"/>
              <w:ind w:left="434"/>
              <w:jc w:val="both"/>
              <w:rPr>
                <w:rFonts w:eastAsia="Arial"/>
                <w:i/>
              </w:rPr>
            </w:pPr>
            <w:r w:rsidRPr="00213E83">
              <w:rPr>
                <w:rFonts w:eastAsia="Arial"/>
                <w:i/>
              </w:rPr>
              <w:t xml:space="preserve">accettabile    </w:t>
            </w:r>
          </w:p>
          <w:p w14:paraId="583E02D6" w14:textId="77777777" w:rsidR="002D7299" w:rsidRDefault="002D7299" w:rsidP="00A41857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1993" w:type="dxa"/>
          </w:tcPr>
          <w:p w14:paraId="5DFFA43B" w14:textId="7F544294" w:rsidR="002D7299" w:rsidRPr="002D7299" w:rsidRDefault="002D7299" w:rsidP="00A41857">
            <w:pPr>
              <w:pStyle w:val="Paragrafoelenco"/>
              <w:numPr>
                <w:ilvl w:val="0"/>
                <w:numId w:val="31"/>
              </w:numPr>
              <w:suppressAutoHyphens w:val="0"/>
              <w:spacing w:line="360" w:lineRule="auto"/>
              <w:ind w:left="281"/>
              <w:jc w:val="both"/>
              <w:rPr>
                <w:rFonts w:eastAsia="Arial"/>
                <w:i/>
              </w:rPr>
            </w:pPr>
            <w:r w:rsidRPr="00213E83">
              <w:rPr>
                <w:rFonts w:eastAsia="Arial"/>
                <w:i/>
              </w:rPr>
              <w:t>talvolta negativa</w:t>
            </w:r>
          </w:p>
        </w:tc>
      </w:tr>
    </w:tbl>
    <w:p w14:paraId="5F940371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proofErr w:type="gramStart"/>
      <w:r w:rsidRPr="00213E83">
        <w:rPr>
          <w:rFonts w:eastAsia="Arial"/>
        </w:rPr>
        <w:t>La  preparazione</w:t>
      </w:r>
      <w:proofErr w:type="gramEnd"/>
      <w:r w:rsidRPr="00213E83">
        <w:rPr>
          <w:rFonts w:eastAsia="Arial"/>
        </w:rPr>
        <w:t xml:space="preserve"> è: </w:t>
      </w:r>
    </w:p>
    <w:p w14:paraId="4C55001C" w14:textId="77777777" w:rsidR="00A41857" w:rsidRPr="00213E83" w:rsidRDefault="00A41857" w:rsidP="00A41857">
      <w:pPr>
        <w:pStyle w:val="Paragrafoelenco"/>
        <w:numPr>
          <w:ilvl w:val="0"/>
          <w:numId w:val="32"/>
        </w:numPr>
        <w:suppressAutoHyphens w:val="0"/>
        <w:spacing w:line="360" w:lineRule="auto"/>
        <w:jc w:val="both"/>
        <w:rPr>
          <w:rFonts w:eastAsia="Arial"/>
        </w:rPr>
      </w:pPr>
      <w:proofErr w:type="gramStart"/>
      <w:r w:rsidRPr="00213E83">
        <w:rPr>
          <w:rFonts w:eastAsia="Arial"/>
          <w:i/>
        </w:rPr>
        <w:t xml:space="preserve">soddisfacente  </w:t>
      </w:r>
      <w:r w:rsidRPr="00213E83">
        <w:rPr>
          <w:rFonts w:ascii="Cambria Math" w:eastAsia="Wingdings" w:hAnsi="Cambria Math" w:cs="Cambria Math"/>
          <w:i/>
        </w:rPr>
        <w:t>◻</w:t>
      </w:r>
      <w:proofErr w:type="gramEnd"/>
      <w:r w:rsidRPr="00213E83">
        <w:rPr>
          <w:rFonts w:eastAsia="Arial"/>
          <w:i/>
        </w:rPr>
        <w:t xml:space="preserve"> accettabile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globalmente eterogenea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 complessivamente accettabile                  </w:t>
      </w:r>
    </w:p>
    <w:p w14:paraId="73F207E3" w14:textId="77777777" w:rsidR="00A41857" w:rsidRPr="00213E83" w:rsidRDefault="00A41857" w:rsidP="00A41857">
      <w:pPr>
        <w:pStyle w:val="Paragrafoelenco"/>
        <w:numPr>
          <w:ilvl w:val="0"/>
          <w:numId w:val="32"/>
        </w:numPr>
        <w:suppressAutoHyphens w:val="0"/>
        <w:spacing w:line="360" w:lineRule="auto"/>
        <w:jc w:val="both"/>
        <w:rPr>
          <w:rFonts w:eastAsia="Arial"/>
        </w:rPr>
      </w:pPr>
      <w:r w:rsidRPr="00213E83">
        <w:rPr>
          <w:rFonts w:eastAsia="Arial"/>
          <w:i/>
        </w:rPr>
        <w:t xml:space="preserve">non ancora accettabile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__________________</w:t>
      </w:r>
    </w:p>
    <w:p w14:paraId="272587E0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</w:rPr>
        <w:t>Si sono osservate lacune in merito a ______________________________________________</w:t>
      </w:r>
    </w:p>
    <w:p w14:paraId="65DA7251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</w:rPr>
        <w:t>L’autonomia di lavoro è:</w:t>
      </w:r>
    </w:p>
    <w:p w14:paraId="08607462" w14:textId="77777777" w:rsidR="00A41857" w:rsidRPr="00213E83" w:rsidRDefault="00A41857" w:rsidP="00A41857">
      <w:pPr>
        <w:pStyle w:val="Paragrafoelenco"/>
        <w:numPr>
          <w:ilvl w:val="0"/>
          <w:numId w:val="33"/>
        </w:numPr>
        <w:suppressAutoHyphens w:val="0"/>
        <w:spacing w:line="360" w:lineRule="auto"/>
        <w:jc w:val="both"/>
        <w:rPr>
          <w:rFonts w:eastAsia="Arial"/>
        </w:rPr>
      </w:pPr>
      <w:r w:rsidRPr="00213E83">
        <w:rPr>
          <w:rFonts w:eastAsia="Arial"/>
          <w:i/>
        </w:rPr>
        <w:t xml:space="preserve">buona 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Wingdings"/>
          <w:i/>
        </w:rPr>
        <w:t xml:space="preserve">   </w:t>
      </w:r>
      <w:r w:rsidRPr="00213E83">
        <w:rPr>
          <w:rFonts w:eastAsia="Arial"/>
          <w:i/>
        </w:rPr>
        <w:t xml:space="preserve">accettabile 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nel complesso accettabile 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non ancora adeguata</w:t>
      </w:r>
    </w:p>
    <w:p w14:paraId="775D76BD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57A13821" w14:textId="77777777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RAPPORTO CON IL DOCENTE</w:t>
      </w:r>
    </w:p>
    <w:p w14:paraId="5EF33369" w14:textId="7DA57DAD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>Il rapporto con il docente</w:t>
      </w:r>
      <w:r w:rsidR="001E2044">
        <w:rPr>
          <w:rFonts w:eastAsia="Arial"/>
        </w:rPr>
        <w:t xml:space="preserve"> </w:t>
      </w:r>
      <w:r w:rsidRPr="00213E83">
        <w:rPr>
          <w:rFonts w:eastAsia="Arial"/>
        </w:rPr>
        <w:t>è stato:</w:t>
      </w:r>
    </w:p>
    <w:p w14:paraId="330832CA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5C913B95" w14:textId="77777777" w:rsidR="00A41857" w:rsidRPr="00213E83" w:rsidRDefault="00A41857" w:rsidP="00A41857">
      <w:pPr>
        <w:pStyle w:val="Paragrafoelenco"/>
        <w:numPr>
          <w:ilvl w:val="0"/>
          <w:numId w:val="33"/>
        </w:numPr>
        <w:suppressAutoHyphens w:val="0"/>
        <w:spacing w:line="360" w:lineRule="auto"/>
        <w:jc w:val="both"/>
        <w:rPr>
          <w:rFonts w:eastAsia="Arial"/>
        </w:rPr>
      </w:pPr>
      <w:r w:rsidRPr="00213E83">
        <w:rPr>
          <w:rFonts w:eastAsia="Arial"/>
          <w:i/>
        </w:rPr>
        <w:t xml:space="preserve">costruttivo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abbastanza costruttivo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buono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talvolta difficoltoso a causa di ……….</w:t>
      </w:r>
    </w:p>
    <w:p w14:paraId="4AA7B8EA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  <w:i/>
        </w:rPr>
        <w:t>…………………………………………………………………………………………………………….</w:t>
      </w:r>
    </w:p>
    <w:p w14:paraId="1F6DD788" w14:textId="77777777" w:rsidR="00A41857" w:rsidRPr="00213E83" w:rsidRDefault="00A41857" w:rsidP="00A41857">
      <w:pPr>
        <w:spacing w:line="360" w:lineRule="auto"/>
        <w:jc w:val="both"/>
        <w:rPr>
          <w:rFonts w:eastAsia="Arial"/>
          <w:b/>
        </w:rPr>
      </w:pPr>
      <w:r w:rsidRPr="00213E83">
        <w:rPr>
          <w:rFonts w:eastAsia="Arial"/>
          <w:b/>
        </w:rPr>
        <w:t>SVOLGIMENTO DELLA PROGRAMMAZIONE</w:t>
      </w:r>
    </w:p>
    <w:p w14:paraId="53F22CCF" w14:textId="77777777" w:rsidR="00A41857" w:rsidRPr="00213E83" w:rsidRDefault="00A41857" w:rsidP="00A41857">
      <w:pPr>
        <w:ind w:left="2" w:hanging="2"/>
        <w:jc w:val="both"/>
        <w:rPr>
          <w:b/>
        </w:rPr>
      </w:pPr>
      <w:r w:rsidRPr="00213E83">
        <w:t xml:space="preserve">Per quanto riguarda la </w:t>
      </w:r>
      <w:r w:rsidRPr="00213E83">
        <w:rPr>
          <w:b/>
        </w:rPr>
        <w:t xml:space="preserve">programmazione </w:t>
      </w:r>
    </w:p>
    <w:p w14:paraId="0CADE814" w14:textId="77777777" w:rsidR="00A41857" w:rsidRPr="00C70B29" w:rsidRDefault="00A41857" w:rsidP="00A41857">
      <w:pPr>
        <w:pStyle w:val="Paragrafoelenco"/>
        <w:numPr>
          <w:ilvl w:val="0"/>
          <w:numId w:val="33"/>
        </w:numPr>
        <w:suppressAutoHyphens w:val="0"/>
        <w:snapToGrid w:val="0"/>
        <w:ind w:right="424"/>
        <w:jc w:val="both"/>
      </w:pPr>
      <w:r w:rsidRPr="00C70B29">
        <w:lastRenderedPageBreak/>
        <w:t xml:space="preserve">il programma è stato svolto regolarmente </w:t>
      </w:r>
    </w:p>
    <w:p w14:paraId="06AD09CE" w14:textId="77777777" w:rsidR="00A41857" w:rsidRPr="00C70B29" w:rsidRDefault="00A41857" w:rsidP="00A41857">
      <w:pPr>
        <w:pStyle w:val="Paragrafoelenco"/>
        <w:numPr>
          <w:ilvl w:val="0"/>
          <w:numId w:val="33"/>
        </w:numPr>
        <w:suppressAutoHyphens w:val="0"/>
        <w:snapToGrid w:val="0"/>
        <w:jc w:val="both"/>
      </w:pPr>
      <w:r w:rsidRPr="00C70B29">
        <w:t>non è stato possibile portare a termine quanto programmato perché_____________________________________</w:t>
      </w:r>
    </w:p>
    <w:p w14:paraId="375DE2B4" w14:textId="77777777" w:rsidR="00A41857" w:rsidRPr="00213E83" w:rsidRDefault="00A41857" w:rsidP="00A41857">
      <w:pPr>
        <w:pStyle w:val="Nessunaspaziatura"/>
        <w:jc w:val="both"/>
        <w:rPr>
          <w:rFonts w:ascii="Times New Roman" w:hAnsi="Times New Roman" w:cs="Times New Roman"/>
        </w:rPr>
      </w:pPr>
    </w:p>
    <w:p w14:paraId="27CED614" w14:textId="77777777" w:rsidR="00A41857" w:rsidRPr="00213E83" w:rsidRDefault="00A41857" w:rsidP="00A41857">
      <w:pPr>
        <w:ind w:hanging="2"/>
        <w:jc w:val="both"/>
        <w:rPr>
          <w:rFonts w:eastAsia="Arial"/>
          <w:b/>
        </w:rPr>
      </w:pPr>
    </w:p>
    <w:p w14:paraId="44F78A11" w14:textId="77777777" w:rsidR="00A41857" w:rsidRDefault="00A41857" w:rsidP="00A41857">
      <w:pPr>
        <w:ind w:hanging="2"/>
        <w:jc w:val="both"/>
        <w:rPr>
          <w:rFonts w:eastAsia="Arial"/>
          <w:b/>
        </w:rPr>
      </w:pPr>
      <w:r w:rsidRPr="00213E83">
        <w:rPr>
          <w:rFonts w:eastAsia="Arial"/>
          <w:b/>
        </w:rPr>
        <w:t>OBIETTIVI CONSEGUITI</w:t>
      </w:r>
    </w:p>
    <w:p w14:paraId="67788EFB" w14:textId="77777777" w:rsidR="00A41857" w:rsidRPr="00C70B29" w:rsidRDefault="00A41857" w:rsidP="00A41857">
      <w:pPr>
        <w:ind w:hanging="2"/>
        <w:jc w:val="both"/>
        <w:rPr>
          <w:rFonts w:eastAsia="Arial"/>
          <w:b/>
        </w:rPr>
      </w:pPr>
    </w:p>
    <w:p w14:paraId="1712271A" w14:textId="77777777" w:rsidR="00A41857" w:rsidRPr="00213E83" w:rsidRDefault="00A41857" w:rsidP="00A41857">
      <w:pPr>
        <w:spacing w:line="360" w:lineRule="auto"/>
        <w:ind w:right="278" w:hanging="2"/>
        <w:jc w:val="both"/>
        <w:rPr>
          <w:rFonts w:eastAsia="Arial"/>
        </w:rPr>
      </w:pPr>
      <w:r w:rsidRPr="00213E83">
        <w:rPr>
          <w:rFonts w:eastAsia="Arial"/>
        </w:rPr>
        <w:t>Gli obiettivi generali della disciplina sono stati perseguiti giungendo a risultati complessivamente:</w:t>
      </w:r>
    </w:p>
    <w:p w14:paraId="2E72C3D9" w14:textId="77777777" w:rsidR="00A41857" w:rsidRPr="00C70B29" w:rsidRDefault="00A41857" w:rsidP="00A41857">
      <w:pPr>
        <w:pStyle w:val="Paragrafoelenco"/>
        <w:numPr>
          <w:ilvl w:val="0"/>
          <w:numId w:val="34"/>
        </w:numPr>
        <w:suppressAutoHyphens w:val="0"/>
        <w:spacing w:line="360" w:lineRule="auto"/>
        <w:ind w:right="278"/>
        <w:jc w:val="both"/>
        <w:rPr>
          <w:rFonts w:eastAsia="Arial"/>
        </w:rPr>
      </w:pPr>
      <w:r w:rsidRPr="00C70B29">
        <w:rPr>
          <w:rFonts w:eastAsia="Arial"/>
          <w:i/>
        </w:rPr>
        <w:t xml:space="preserve">molto </w:t>
      </w:r>
      <w:proofErr w:type="gramStart"/>
      <w:r w:rsidRPr="00C70B29">
        <w:rPr>
          <w:rFonts w:eastAsia="Arial"/>
          <w:i/>
        </w:rPr>
        <w:t xml:space="preserve">positivi  </w:t>
      </w:r>
      <w:r w:rsidRPr="00C70B29">
        <w:rPr>
          <w:rFonts w:ascii="Cambria Math" w:eastAsia="Wingdings" w:hAnsi="Cambria Math" w:cs="Cambria Math"/>
          <w:i/>
        </w:rPr>
        <w:t>◻</w:t>
      </w:r>
      <w:proofErr w:type="gramEnd"/>
      <w:r w:rsidRPr="00C70B29">
        <w:rPr>
          <w:rFonts w:eastAsia="Arial"/>
          <w:i/>
        </w:rPr>
        <w:t xml:space="preserve">   positivi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abbastanza positivi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Wingdings"/>
          <w:i/>
        </w:rPr>
        <w:t>___________________</w:t>
      </w:r>
      <w:r w:rsidRPr="00C70B29">
        <w:rPr>
          <w:rFonts w:eastAsia="Arial"/>
          <w:i/>
        </w:rPr>
        <w:t xml:space="preserve">  </w:t>
      </w:r>
    </w:p>
    <w:p w14:paraId="03D0268A" w14:textId="77777777" w:rsidR="00A41857" w:rsidRPr="00213E83" w:rsidRDefault="00A41857" w:rsidP="00A41857">
      <w:pPr>
        <w:ind w:right="278" w:hanging="2"/>
        <w:jc w:val="both"/>
        <w:rPr>
          <w:rFonts w:eastAsia="Arial"/>
        </w:rPr>
      </w:pPr>
      <w:r w:rsidRPr="00213E83">
        <w:rPr>
          <w:rFonts w:eastAsia="Arial"/>
        </w:rPr>
        <w:t>In relazione ai diversi livelli di partenza e alle capacità individuali, gli obiettivi della disciplina sono stati raggiunti in modo:</w:t>
      </w:r>
    </w:p>
    <w:p w14:paraId="63633347" w14:textId="77777777" w:rsidR="00A41857" w:rsidRPr="00213E83" w:rsidRDefault="00A41857" w:rsidP="00A41857">
      <w:pPr>
        <w:ind w:right="278" w:hanging="2"/>
        <w:jc w:val="both"/>
        <w:rPr>
          <w:rFonts w:eastAsia="Arial"/>
        </w:rPr>
      </w:pPr>
    </w:p>
    <w:p w14:paraId="6FB31F01" w14:textId="146EAA3A" w:rsidR="00A41857" w:rsidRPr="00C70B29" w:rsidRDefault="00A41857" w:rsidP="002D7299">
      <w:pPr>
        <w:pStyle w:val="Paragrafoelenco"/>
        <w:numPr>
          <w:ilvl w:val="0"/>
          <w:numId w:val="40"/>
        </w:numPr>
      </w:pPr>
      <w:r w:rsidRPr="002D7299">
        <w:rPr>
          <w:rFonts w:eastAsia="Arial"/>
          <w:b/>
        </w:rPr>
        <w:t>Molto soddisfacente</w:t>
      </w:r>
      <w:r w:rsidRPr="002D7299">
        <w:rPr>
          <w:rFonts w:eastAsia="Arial"/>
        </w:rPr>
        <w:t xml:space="preserve"> (9-10) per i seguenti allievi: ………………………………………………………………</w:t>
      </w:r>
      <w:proofErr w:type="gramStart"/>
      <w:r w:rsidRPr="002D7299">
        <w:rPr>
          <w:rFonts w:eastAsia="Arial"/>
        </w:rPr>
        <w:t>…….</w:t>
      </w:r>
      <w:proofErr w:type="gramEnd"/>
      <w:r w:rsidRPr="002D7299">
        <w:rPr>
          <w:rFonts w:eastAsia="Arial"/>
        </w:rPr>
        <w:t xml:space="preserve">.        </w:t>
      </w:r>
    </w:p>
    <w:p w14:paraId="45B95F00" w14:textId="09DFE53D" w:rsidR="00A41857" w:rsidRPr="00C70B29" w:rsidRDefault="00A41857" w:rsidP="002D7299">
      <w:pPr>
        <w:pStyle w:val="Paragrafoelenco"/>
        <w:numPr>
          <w:ilvl w:val="0"/>
          <w:numId w:val="40"/>
        </w:numPr>
      </w:pPr>
      <w:r w:rsidRPr="002D7299">
        <w:rPr>
          <w:rFonts w:eastAsia="Arial"/>
          <w:b/>
        </w:rPr>
        <w:t>Soddisfacente</w:t>
      </w:r>
      <w:r w:rsidRPr="002D7299">
        <w:rPr>
          <w:rFonts w:eastAsia="Arial"/>
        </w:rPr>
        <w:t xml:space="preserve"> (7-8) per i seguenti </w:t>
      </w:r>
      <w:proofErr w:type="gramStart"/>
      <w:r w:rsidRPr="002D7299">
        <w:rPr>
          <w:rFonts w:eastAsia="Arial"/>
        </w:rPr>
        <w:t>allievi:…</w:t>
      </w:r>
      <w:proofErr w:type="gramEnd"/>
      <w:r w:rsidRPr="002D7299">
        <w:rPr>
          <w:rFonts w:eastAsia="Arial"/>
        </w:rPr>
        <w:t xml:space="preserve">…………………………………………………………………………….    </w:t>
      </w:r>
    </w:p>
    <w:p w14:paraId="737E63BB" w14:textId="3CADB7FA" w:rsidR="00A41857" w:rsidRPr="00C70B29" w:rsidRDefault="00A41857" w:rsidP="002D7299">
      <w:pPr>
        <w:pStyle w:val="Paragrafoelenco"/>
        <w:numPr>
          <w:ilvl w:val="0"/>
          <w:numId w:val="40"/>
        </w:numPr>
      </w:pPr>
      <w:r w:rsidRPr="002D7299">
        <w:rPr>
          <w:rFonts w:eastAsia="Arial"/>
          <w:b/>
        </w:rPr>
        <w:t>Essenziale</w:t>
      </w:r>
      <w:r w:rsidRPr="002D7299">
        <w:rPr>
          <w:rFonts w:eastAsia="Arial"/>
        </w:rPr>
        <w:t xml:space="preserve"> (6) per i seguenti </w:t>
      </w:r>
      <w:proofErr w:type="gramStart"/>
      <w:r w:rsidRPr="002D7299">
        <w:rPr>
          <w:rFonts w:eastAsia="Arial"/>
        </w:rPr>
        <w:t>allievi:…</w:t>
      </w:r>
      <w:proofErr w:type="gramEnd"/>
      <w:r w:rsidRPr="002D7299">
        <w:rPr>
          <w:rFonts w:eastAsia="Arial"/>
        </w:rPr>
        <w:t>…………………………………………………………………………………….</w:t>
      </w:r>
    </w:p>
    <w:p w14:paraId="52C4E9E1" w14:textId="77709847" w:rsidR="00A41857" w:rsidRPr="00C70B29" w:rsidRDefault="00A41857" w:rsidP="002D7299">
      <w:pPr>
        <w:pStyle w:val="Paragrafoelenco"/>
        <w:numPr>
          <w:ilvl w:val="0"/>
          <w:numId w:val="40"/>
        </w:numPr>
      </w:pPr>
      <w:r w:rsidRPr="002D7299">
        <w:rPr>
          <w:rFonts w:eastAsia="Arial"/>
          <w:b/>
        </w:rPr>
        <w:t>Parziale</w:t>
      </w:r>
      <w:r w:rsidRPr="002D7299">
        <w:rPr>
          <w:rFonts w:eastAsia="Arial"/>
        </w:rPr>
        <w:t xml:space="preserve"> (5) per i seguenti allievi: ………………………………………………………………………………………….                                                                     </w:t>
      </w:r>
    </w:p>
    <w:p w14:paraId="674D3AC5" w14:textId="77777777" w:rsidR="00A41857" w:rsidRDefault="00A41857" w:rsidP="00A41857">
      <w:pPr>
        <w:spacing w:line="360" w:lineRule="auto"/>
        <w:jc w:val="both"/>
        <w:rPr>
          <w:rFonts w:eastAsia="Arial"/>
          <w:b/>
        </w:rPr>
      </w:pPr>
    </w:p>
    <w:p w14:paraId="18D49633" w14:textId="77777777" w:rsidR="00A41857" w:rsidRPr="00213E83" w:rsidRDefault="00A41857" w:rsidP="00A41857">
      <w:pPr>
        <w:spacing w:line="360" w:lineRule="auto"/>
        <w:jc w:val="both"/>
      </w:pPr>
      <w:r w:rsidRPr="00213E83">
        <w:rPr>
          <w:rFonts w:eastAsia="Arial"/>
          <w:b/>
        </w:rPr>
        <w:t>DIFFICOLTA’ PREVALENTI INCONTRATE DAGLI ALUNNI</w:t>
      </w:r>
    </w:p>
    <w:p w14:paraId="2E92D4F5" w14:textId="77777777" w:rsidR="00A41857" w:rsidRPr="00C70B29" w:rsidRDefault="00A41857" w:rsidP="00A41857">
      <w:pPr>
        <w:pStyle w:val="Paragrafoelenco"/>
        <w:numPr>
          <w:ilvl w:val="0"/>
          <w:numId w:val="34"/>
        </w:numPr>
        <w:suppressAutoHyphens w:val="0"/>
        <w:spacing w:line="360" w:lineRule="auto"/>
        <w:jc w:val="both"/>
        <w:rPr>
          <w:rFonts w:eastAsia="Arial"/>
          <w:i/>
        </w:rPr>
      </w:pPr>
      <w:r w:rsidRPr="00C70B29">
        <w:rPr>
          <w:rFonts w:eastAsia="Arial"/>
          <w:i/>
        </w:rPr>
        <w:t xml:space="preserve">Memorizzazione  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comprensione consegne       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organizzazione 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 esecuzione dei </w:t>
      </w:r>
      <w:proofErr w:type="gramStart"/>
      <w:r w:rsidRPr="00C70B29">
        <w:rPr>
          <w:rFonts w:eastAsia="Arial"/>
          <w:i/>
        </w:rPr>
        <w:t>compiti  assegnati</w:t>
      </w:r>
      <w:proofErr w:type="gramEnd"/>
      <w:r w:rsidRPr="00C70B29">
        <w:rPr>
          <w:rFonts w:eastAsia="Arial"/>
          <w:i/>
        </w:rPr>
        <w:t xml:space="preserve">    </w:t>
      </w:r>
    </w:p>
    <w:p w14:paraId="77028630" w14:textId="0453E66A" w:rsidR="00A41857" w:rsidRPr="001E2044" w:rsidRDefault="00A41857" w:rsidP="001E2044">
      <w:pPr>
        <w:pStyle w:val="Paragrafoelenco"/>
        <w:numPr>
          <w:ilvl w:val="0"/>
          <w:numId w:val="34"/>
        </w:numPr>
        <w:suppressAutoHyphens w:val="0"/>
        <w:spacing w:line="360" w:lineRule="auto"/>
        <w:jc w:val="both"/>
        <w:rPr>
          <w:rFonts w:eastAsia="Arial"/>
          <w:i/>
        </w:rPr>
      </w:pPr>
      <w:r w:rsidRPr="00C70B29">
        <w:rPr>
          <w:rFonts w:eastAsia="Arial"/>
          <w:i/>
        </w:rPr>
        <w:t xml:space="preserve">concentrazione in classe       </w:t>
      </w:r>
    </w:p>
    <w:p w14:paraId="1090E6FC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21FA0FF7" w14:textId="77777777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>Per gli allievi che hanno mostrato carenze di base di un certo rilievo, sono state operate azioni di stimolo e attuati interventi di recupero personalizzato.</w:t>
      </w:r>
    </w:p>
    <w:p w14:paraId="114335F9" w14:textId="48FF3534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>Per i seguenti alunni sono stati perseguiti obietti</w:t>
      </w:r>
      <w:r>
        <w:rPr>
          <w:rFonts w:eastAsia="Arial"/>
        </w:rPr>
        <w:t xml:space="preserve">vi </w:t>
      </w:r>
      <w:proofErr w:type="gramStart"/>
      <w:r w:rsidRPr="00213E83">
        <w:rPr>
          <w:rFonts w:eastAsia="Arial"/>
        </w:rPr>
        <w:t>minimi:_</w:t>
      </w:r>
      <w:proofErr w:type="gramEnd"/>
      <w:r w:rsidRPr="00213E83">
        <w:rPr>
          <w:rFonts w:eastAsia="Arial"/>
        </w:rPr>
        <w:t>___________________________</w:t>
      </w:r>
    </w:p>
    <w:p w14:paraId="5A7A509F" w14:textId="77777777" w:rsidR="00A41857" w:rsidRDefault="00A41857" w:rsidP="00A41857">
      <w:pPr>
        <w:ind w:hanging="2"/>
        <w:jc w:val="both"/>
        <w:rPr>
          <w:rFonts w:eastAsia="Arial"/>
        </w:rPr>
      </w:pPr>
    </w:p>
    <w:p w14:paraId="2173C253" w14:textId="018CAFA4" w:rsidR="00A41857" w:rsidRPr="00213E83" w:rsidRDefault="00A41857" w:rsidP="002D7299">
      <w:pPr>
        <w:jc w:val="both"/>
        <w:rPr>
          <w:rFonts w:eastAsia="Arial"/>
        </w:rPr>
      </w:pPr>
      <w:r w:rsidRPr="00213E83">
        <w:rPr>
          <w:rFonts w:eastAsia="Arial"/>
        </w:rPr>
        <w:t>I seguenti alunni non hanno raggiunto gli obiettivi prefissati:</w:t>
      </w:r>
    </w:p>
    <w:p w14:paraId="70F2A678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A41857" w:rsidRPr="00213E83" w14:paraId="12F00FAD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2BE7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  <w:r w:rsidRPr="00213E83">
              <w:rPr>
                <w:rFonts w:eastAsia="Arial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FC62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  <w:r w:rsidRPr="00213E83">
              <w:rPr>
                <w:rFonts w:eastAsia="Arial"/>
              </w:rPr>
              <w:t>Motivazioni*</w:t>
            </w:r>
          </w:p>
        </w:tc>
      </w:tr>
      <w:tr w:rsidR="00A41857" w:rsidRPr="00213E83" w14:paraId="3FCCCF32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BAF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603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</w:tr>
      <w:tr w:rsidR="00A41857" w:rsidRPr="00213E83" w14:paraId="2F6E8E48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7F9E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8AB2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</w:tr>
      <w:tr w:rsidR="00A41857" w:rsidRPr="00213E83" w14:paraId="22F8A727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1BCD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6D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</w:tr>
    </w:tbl>
    <w:p w14:paraId="05A66851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  <w:i/>
        </w:rPr>
        <w:t>(*) Legenda:</w:t>
      </w:r>
    </w:p>
    <w:p w14:paraId="5BFCA545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ritmi di apprendimento lenti</w:t>
      </w:r>
    </w:p>
    <w:p w14:paraId="065D2A9A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gravi lacune di base</w:t>
      </w:r>
    </w:p>
    <w:p w14:paraId="3F3803F4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situazione personale di disagio</w:t>
      </w:r>
    </w:p>
    <w:p w14:paraId="62FC6F58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svantaggio socio-culturale</w:t>
      </w:r>
    </w:p>
    <w:p w14:paraId="09487CA8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scarsa motivazione allo studio e/o impegno</w:t>
      </w:r>
    </w:p>
    <w:p w14:paraId="3CE2EBE8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lastRenderedPageBreak/>
        <w:t>difficoltà di relazione con coetanei e/o adulti</w:t>
      </w:r>
    </w:p>
    <w:p w14:paraId="688109EE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 xml:space="preserve">bassa autostima e scarsa fiducia in </w:t>
      </w:r>
      <w:proofErr w:type="gramStart"/>
      <w:r w:rsidRPr="00213E83">
        <w:rPr>
          <w:rFonts w:eastAsia="Arial"/>
        </w:rPr>
        <w:t>se</w:t>
      </w:r>
      <w:proofErr w:type="gramEnd"/>
      <w:r w:rsidRPr="00213E83">
        <w:rPr>
          <w:rFonts w:eastAsia="Arial"/>
        </w:rPr>
        <w:t xml:space="preserve"> stesso</w:t>
      </w:r>
    </w:p>
    <w:p w14:paraId="3966E9D2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difficoltà di concentrazione e/o memorizzazione e/o organizzazione del lavoro</w:t>
      </w:r>
    </w:p>
    <w:p w14:paraId="1A120A6E" w14:textId="77777777" w:rsidR="00A41857" w:rsidRPr="00213E83" w:rsidRDefault="00A41857" w:rsidP="00A41857">
      <w:pPr>
        <w:jc w:val="both"/>
        <w:rPr>
          <w:rFonts w:eastAsia="Arial"/>
          <w:b/>
        </w:rPr>
      </w:pPr>
    </w:p>
    <w:p w14:paraId="4126D795" w14:textId="77777777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METODOLOGIA E STRUMENTI</w:t>
      </w:r>
    </w:p>
    <w:p w14:paraId="0A293CC2" w14:textId="77777777" w:rsidR="00A41857" w:rsidRPr="00213E83" w:rsidRDefault="00A41857" w:rsidP="00A41857">
      <w:pPr>
        <w:ind w:hanging="2"/>
        <w:jc w:val="both"/>
        <w:rPr>
          <w:rFonts w:eastAsia="Arial"/>
          <w:b/>
        </w:rPr>
      </w:pPr>
      <w:r>
        <w:rPr>
          <w:rFonts w:eastAsia="Arial"/>
          <w:b/>
        </w:rPr>
        <w:t>P</w:t>
      </w:r>
      <w:r w:rsidRPr="00213E83">
        <w:rPr>
          <w:rFonts w:eastAsia="Arial"/>
        </w:rPr>
        <w:t>er i presupposti metodologici e gli strumenti utilizzati ci si è attenuti a quanto stabilito nel piano di lavoro annuale.</w:t>
      </w:r>
    </w:p>
    <w:p w14:paraId="6B0C98D8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5D50836A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74CE578A" w14:textId="77777777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RISORSE UTILIZZATE</w:t>
      </w:r>
    </w:p>
    <w:p w14:paraId="2B0147C3" w14:textId="5E8B263E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 xml:space="preserve">  -    </w:t>
      </w:r>
      <w:r w:rsidRPr="00213E83">
        <w:rPr>
          <w:rFonts w:eastAsia="Arial"/>
          <w:u w:val="single"/>
        </w:rPr>
        <w:t>Risorse della scuola:</w:t>
      </w:r>
      <w:r w:rsidRPr="00213E83">
        <w:rPr>
          <w:rFonts w:eastAsia="Arial"/>
        </w:rPr>
        <w:t xml:space="preserve"> sono stati utilizzati i laboratori e i locali attrezzati disponibili e accessibili.</w:t>
      </w:r>
    </w:p>
    <w:p w14:paraId="6664AF6F" w14:textId="27028ECB" w:rsidR="00A41857" w:rsidRDefault="00A41857" w:rsidP="00A41857">
      <w:pPr>
        <w:jc w:val="both"/>
        <w:rPr>
          <w:rFonts w:eastAsia="Arial"/>
        </w:rPr>
      </w:pPr>
      <w:r w:rsidRPr="00213E83">
        <w:rPr>
          <w:rFonts w:eastAsia="Arial"/>
        </w:rPr>
        <w:t xml:space="preserve">  </w:t>
      </w:r>
    </w:p>
    <w:p w14:paraId="15DAC205" w14:textId="77777777" w:rsidR="00A41857" w:rsidRPr="00213E83" w:rsidRDefault="00A41857" w:rsidP="00A41857">
      <w:pPr>
        <w:jc w:val="both"/>
        <w:rPr>
          <w:rFonts w:eastAsia="Arial"/>
          <w:b/>
        </w:rPr>
      </w:pPr>
    </w:p>
    <w:p w14:paraId="0451F11E" w14:textId="77777777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SITUAZIONE DISCIPLINARE</w:t>
      </w:r>
    </w:p>
    <w:p w14:paraId="569BC152" w14:textId="77777777" w:rsidR="00A41857" w:rsidRPr="00213E83" w:rsidRDefault="00A41857" w:rsidP="00A41857">
      <w:pPr>
        <w:numPr>
          <w:ilvl w:val="1"/>
          <w:numId w:val="27"/>
        </w:numPr>
        <w:ind w:leftChars="-1" w:left="0" w:hangingChars="1" w:hanging="2"/>
        <w:jc w:val="both"/>
        <w:textDirection w:val="btLr"/>
        <w:textAlignment w:val="top"/>
        <w:outlineLvl w:val="0"/>
      </w:pPr>
      <w:r w:rsidRPr="00213E83">
        <w:rPr>
          <w:rFonts w:eastAsia="Arial"/>
        </w:rPr>
        <w:t>Non è stato necessario ricorrere a provvedimenti disciplinari.</w:t>
      </w:r>
    </w:p>
    <w:p w14:paraId="30545430" w14:textId="77777777" w:rsidR="00A41857" w:rsidRPr="00213E83" w:rsidRDefault="00A41857" w:rsidP="00A41857">
      <w:pPr>
        <w:jc w:val="both"/>
        <w:textDirection w:val="btLr"/>
        <w:textAlignment w:val="top"/>
        <w:outlineLvl w:val="0"/>
      </w:pPr>
    </w:p>
    <w:p w14:paraId="2E2E7068" w14:textId="1B4709BE" w:rsidR="00A41857" w:rsidRPr="00213E83" w:rsidRDefault="00A41857" w:rsidP="00A41857">
      <w:pPr>
        <w:numPr>
          <w:ilvl w:val="1"/>
          <w:numId w:val="27"/>
        </w:numPr>
        <w:ind w:leftChars="-1" w:left="0" w:hangingChars="1" w:hanging="2"/>
        <w:jc w:val="both"/>
        <w:textDirection w:val="btLr"/>
        <w:textAlignment w:val="top"/>
        <w:outlineLvl w:val="0"/>
      </w:pPr>
      <w:r w:rsidRPr="00213E83">
        <w:rPr>
          <w:rFonts w:eastAsia="Arial"/>
        </w:rPr>
        <w:t>Il comportamento è andato progressivamente evolvendosi verso un maggior grado di maturità e responsabilità, tranne per gli alunni …………………………………………………………………….</w:t>
      </w:r>
    </w:p>
    <w:p w14:paraId="469B1DBF" w14:textId="77777777" w:rsidR="00A41857" w:rsidRPr="00213E83" w:rsidRDefault="00A41857" w:rsidP="00A41857">
      <w:pPr>
        <w:pStyle w:val="Paragrafoelenco"/>
        <w:rPr>
          <w:rFonts w:cs="Times New Roman"/>
        </w:rPr>
      </w:pPr>
    </w:p>
    <w:p w14:paraId="47D10BAB" w14:textId="77777777" w:rsidR="00A41857" w:rsidRPr="00213E83" w:rsidRDefault="00A41857" w:rsidP="00A41857">
      <w:pPr>
        <w:numPr>
          <w:ilvl w:val="1"/>
          <w:numId w:val="27"/>
        </w:numPr>
        <w:ind w:leftChars="-1" w:left="0" w:hangingChars="1" w:hanging="2"/>
        <w:jc w:val="both"/>
        <w:textDirection w:val="btLr"/>
        <w:textAlignment w:val="top"/>
        <w:outlineLvl w:val="0"/>
      </w:pPr>
      <w:r w:rsidRPr="00213E83">
        <w:rPr>
          <w:rFonts w:eastAsia="Arial"/>
        </w:rPr>
        <w:t>Episodicamente si è fatto uso di annotazioni di richiamo personale</w:t>
      </w:r>
    </w:p>
    <w:p w14:paraId="39B96C73" w14:textId="77777777" w:rsidR="00A41857" w:rsidRPr="00213E83" w:rsidRDefault="00A41857" w:rsidP="00A41857">
      <w:pPr>
        <w:pStyle w:val="Paragrafoelenco"/>
        <w:rPr>
          <w:rFonts w:cs="Times New Roman"/>
        </w:rPr>
      </w:pPr>
    </w:p>
    <w:p w14:paraId="373E8AEA" w14:textId="1A6835C4" w:rsidR="00A41857" w:rsidRPr="00D92902" w:rsidRDefault="00A41857" w:rsidP="00A41857">
      <w:pPr>
        <w:numPr>
          <w:ilvl w:val="1"/>
          <w:numId w:val="27"/>
        </w:numPr>
        <w:ind w:leftChars="-1" w:left="0" w:hangingChars="1" w:hanging="2"/>
        <w:jc w:val="both"/>
        <w:textDirection w:val="btLr"/>
        <w:textAlignment w:val="top"/>
        <w:outlineLvl w:val="0"/>
      </w:pPr>
      <w:r w:rsidRPr="00213E83">
        <w:rPr>
          <w:rFonts w:eastAsia="Arial"/>
        </w:rPr>
        <w:t>Sono stati presi provvedimenti disciplinari del consiglio di classe per i seguenti alunni: ………………………………………………………………………………………………………</w:t>
      </w:r>
      <w:proofErr w:type="gramStart"/>
      <w:r w:rsidRPr="00213E83">
        <w:rPr>
          <w:rFonts w:eastAsia="Arial"/>
        </w:rPr>
        <w:t>…</w:t>
      </w:r>
      <w:r w:rsidR="00D92902">
        <w:rPr>
          <w:rFonts w:eastAsia="Arial"/>
        </w:rPr>
        <w:t>….</w:t>
      </w:r>
      <w:proofErr w:type="gramEnd"/>
      <w:r w:rsidR="00D92902">
        <w:rPr>
          <w:rFonts w:eastAsia="Arial"/>
        </w:rPr>
        <w:t>.</w:t>
      </w:r>
    </w:p>
    <w:p w14:paraId="7563F35E" w14:textId="77777777" w:rsidR="00A41857" w:rsidRDefault="00A41857" w:rsidP="00A41857">
      <w:pPr>
        <w:jc w:val="both"/>
        <w:rPr>
          <w:rFonts w:eastAsia="Arial"/>
          <w:b/>
        </w:rPr>
      </w:pPr>
    </w:p>
    <w:p w14:paraId="167C5E7A" w14:textId="012C76B9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RAPPORTI CON LE FAMIGLIE</w:t>
      </w:r>
    </w:p>
    <w:p w14:paraId="3C413594" w14:textId="77777777" w:rsidR="00A41857" w:rsidRPr="00213E83" w:rsidRDefault="00A41857" w:rsidP="00A41857">
      <w:pPr>
        <w:jc w:val="both"/>
        <w:rPr>
          <w:rFonts w:eastAsia="Arial"/>
        </w:rPr>
      </w:pPr>
      <w:r w:rsidRPr="00213E83">
        <w:rPr>
          <w:rFonts w:eastAsia="Arial"/>
        </w:rPr>
        <w:t>I genitori degli allievi sono stati contattati attraverso le consuete modalità dei colloqui individuali e generali; in particolare, la partecipazione della famiglia ai colloqui è stata:</w:t>
      </w:r>
    </w:p>
    <w:p w14:paraId="2CB13EA4" w14:textId="77777777" w:rsidR="00A41857" w:rsidRPr="00213E83" w:rsidRDefault="00A41857" w:rsidP="00A41857">
      <w:pPr>
        <w:jc w:val="both"/>
        <w:rPr>
          <w:rFonts w:eastAsia="Arial"/>
        </w:rPr>
      </w:pPr>
    </w:p>
    <w:p w14:paraId="37B0FA1E" w14:textId="7F5E5D24" w:rsidR="00A41857" w:rsidRPr="00C70B29" w:rsidRDefault="002D7299" w:rsidP="002D7299">
      <w:pPr>
        <w:rPr>
          <w:rFonts w:eastAsia="Arial"/>
        </w:rPr>
      </w:pPr>
      <w:r w:rsidRPr="00C70B29">
        <w:rPr>
          <w:rFonts w:ascii="Apple Color Emoji" w:eastAsia="Wingdings" w:hAnsi="Apple Color Emoji" w:cs="Apple Color Emoji"/>
        </w:rPr>
        <w:t>◻</w:t>
      </w:r>
      <w:r w:rsidR="00A41857" w:rsidRPr="00C70B29">
        <w:rPr>
          <w:rFonts w:eastAsia="Arial"/>
        </w:rPr>
        <w:t xml:space="preserve">frequente, di quasi tutti gli alunni      </w:t>
      </w:r>
      <w:r w:rsidR="00A41857" w:rsidRPr="00C70B29">
        <w:rPr>
          <w:rFonts w:ascii="Apple Color Emoji" w:eastAsia="Wingdings" w:hAnsi="Apple Color Emoji" w:cs="Apple Color Emoji"/>
        </w:rPr>
        <w:t>◻</w:t>
      </w:r>
      <w:r w:rsidR="00A41857" w:rsidRPr="00C70B29">
        <w:rPr>
          <w:rFonts w:eastAsia="Arial"/>
        </w:rPr>
        <w:t xml:space="preserve">frequente, ma solo di alcuni alunni     </w:t>
      </w:r>
      <w:r w:rsidR="00A41857" w:rsidRPr="00C70B29">
        <w:rPr>
          <w:rFonts w:ascii="Apple Color Emoji" w:eastAsia="Wingdings" w:hAnsi="Apple Color Emoji" w:cs="Apple Color Emoji"/>
        </w:rPr>
        <w:t>◻</w:t>
      </w:r>
      <w:proofErr w:type="gramStart"/>
      <w:r w:rsidR="00A41857" w:rsidRPr="00C70B29">
        <w:rPr>
          <w:rFonts w:eastAsia="Arial"/>
        </w:rPr>
        <w:t>solo  incontri</w:t>
      </w:r>
      <w:proofErr w:type="gramEnd"/>
      <w:r w:rsidR="00A41857" w:rsidRPr="00C70B29">
        <w:rPr>
          <w:rFonts w:eastAsia="Arial"/>
        </w:rPr>
        <w:t xml:space="preserve"> scuola –famiglia</w:t>
      </w:r>
      <w:r>
        <w:rPr>
          <w:rFonts w:eastAsia="Arial"/>
        </w:rPr>
        <w:t xml:space="preserve">  </w:t>
      </w:r>
      <w:r w:rsidRPr="00C70B29">
        <w:rPr>
          <w:rFonts w:ascii="Apple Color Emoji" w:eastAsia="Wingdings" w:hAnsi="Apple Color Emoji" w:cs="Apple Color Emoji"/>
        </w:rPr>
        <w:t>◻</w:t>
      </w:r>
      <w:r w:rsidRPr="00C70B29">
        <w:rPr>
          <w:rFonts w:eastAsia="Arial"/>
        </w:rPr>
        <w:t xml:space="preserve">  </w:t>
      </w:r>
      <w:r w:rsidR="00A41857" w:rsidRPr="00C70B29">
        <w:rPr>
          <w:rFonts w:eastAsia="Arial"/>
        </w:rPr>
        <w:t xml:space="preserve">saltuaria       </w:t>
      </w:r>
      <w:r w:rsidR="00A41857" w:rsidRPr="00C70B29">
        <w:rPr>
          <w:rFonts w:ascii="Apple Color Emoji" w:eastAsia="Wingdings" w:hAnsi="Apple Color Emoji" w:cs="Apple Color Emoji"/>
        </w:rPr>
        <w:t>◻</w:t>
      </w:r>
      <w:r w:rsidR="00A41857" w:rsidRPr="00C70B29">
        <w:rPr>
          <w:rFonts w:eastAsia="Arial"/>
        </w:rPr>
        <w:t xml:space="preserve">  scarsa      </w:t>
      </w:r>
      <w:r w:rsidR="00A41857" w:rsidRPr="00C70B29">
        <w:rPr>
          <w:rFonts w:ascii="Apple Color Emoji" w:eastAsia="Wingdings" w:hAnsi="Apple Color Emoji" w:cs="Apple Color Emoji"/>
        </w:rPr>
        <w:t>◻</w:t>
      </w:r>
      <w:r w:rsidR="00A41857" w:rsidRPr="00C70B29">
        <w:rPr>
          <w:rFonts w:eastAsia="Arial"/>
        </w:rPr>
        <w:t xml:space="preserve">   solo se sollecitata</w:t>
      </w:r>
    </w:p>
    <w:p w14:paraId="5B3E2059" w14:textId="77777777" w:rsidR="00A41857" w:rsidRPr="00213E83" w:rsidRDefault="00A41857" w:rsidP="00A41857">
      <w:pPr>
        <w:jc w:val="both"/>
        <w:rPr>
          <w:rFonts w:eastAsia="Arial"/>
          <w:b/>
        </w:rPr>
      </w:pPr>
    </w:p>
    <w:p w14:paraId="796BD2CA" w14:textId="77777777" w:rsidR="00A41857" w:rsidRPr="00213E83" w:rsidRDefault="00A41857" w:rsidP="00A41857">
      <w:pPr>
        <w:jc w:val="both"/>
        <w:rPr>
          <w:rFonts w:eastAsia="Arial"/>
          <w:b/>
        </w:rPr>
      </w:pPr>
      <w:r w:rsidRPr="00213E83">
        <w:rPr>
          <w:rFonts w:eastAsia="Arial"/>
          <w:b/>
        </w:rPr>
        <w:t>VERIFICA E VALUTAZIONE</w:t>
      </w:r>
    </w:p>
    <w:p w14:paraId="049FF5AC" w14:textId="77777777" w:rsidR="00A41857" w:rsidRPr="00213E83" w:rsidRDefault="00A41857" w:rsidP="00A41857">
      <w:pPr>
        <w:ind w:right="-262" w:hanging="2"/>
        <w:jc w:val="both"/>
        <w:rPr>
          <w:rFonts w:eastAsia="Arial"/>
        </w:rPr>
      </w:pPr>
      <w:r w:rsidRPr="00213E83">
        <w:rPr>
          <w:rFonts w:eastAsia="Arial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</w:t>
      </w:r>
    </w:p>
    <w:p w14:paraId="07A0836E" w14:textId="77777777" w:rsidR="00A41857" w:rsidRPr="00C70B29" w:rsidRDefault="00A41857" w:rsidP="00A41857">
      <w:pPr>
        <w:pStyle w:val="Paragrafoelenco"/>
        <w:numPr>
          <w:ilvl w:val="0"/>
          <w:numId w:val="38"/>
        </w:numPr>
        <w:suppressAutoHyphens w:val="0"/>
        <w:ind w:right="-262"/>
        <w:jc w:val="both"/>
        <w:rPr>
          <w:rFonts w:eastAsia="Arial"/>
        </w:rPr>
      </w:pPr>
      <w:r w:rsidRPr="00C70B29">
        <w:rPr>
          <w:rFonts w:eastAsia="Arial"/>
          <w:i/>
        </w:rPr>
        <w:t xml:space="preserve">prove orali    </w:t>
      </w:r>
      <w:proofErr w:type="gramStart"/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scritte</w:t>
      </w:r>
      <w:proofErr w:type="gramEnd"/>
      <w:r w:rsidRPr="00C70B29">
        <w:rPr>
          <w:rFonts w:eastAsia="Arial"/>
          <w:i/>
        </w:rPr>
        <w:t xml:space="preserve">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 pratiche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</w:t>
      </w:r>
      <w:r>
        <w:rPr>
          <w:rFonts w:eastAsia="Arial"/>
          <w:i/>
        </w:rPr>
        <w:t>altro</w:t>
      </w:r>
      <w:r w:rsidRPr="00C70B29">
        <w:rPr>
          <w:rFonts w:eastAsia="Arial"/>
          <w:i/>
        </w:rPr>
        <w:t>………………………………</w:t>
      </w:r>
    </w:p>
    <w:p w14:paraId="31D13952" w14:textId="472AF494" w:rsidR="00A41857" w:rsidRPr="00213E83" w:rsidRDefault="00A41857" w:rsidP="001E2044">
      <w:pPr>
        <w:ind w:right="-82" w:hanging="2"/>
        <w:jc w:val="both"/>
        <w:rPr>
          <w:bCs/>
          <w:iCs/>
          <w:u w:val="single"/>
        </w:rPr>
      </w:pPr>
      <w:r w:rsidRPr="00213E83">
        <w:rPr>
          <w:rFonts w:eastAsia="Arial"/>
        </w:rPr>
        <w:t>La valutazione è stata espressa in modo chiaro e univoco in base agli indi</w:t>
      </w:r>
      <w:r>
        <w:rPr>
          <w:rFonts w:eastAsia="Arial"/>
        </w:rPr>
        <w:t xml:space="preserve">catori stabiliti collegialmente. </w:t>
      </w:r>
      <w:r w:rsidRPr="00213E83">
        <w:rPr>
          <w:rFonts w:eastAsia="Arial"/>
        </w:rPr>
        <w:t>La valutazione intesa in senso formativo è stata effettuata in relazione all’acquisizione da parte degli alunni degli obiettivi programmati, tenendo conto dei progressi compiuti rispetto alla situazione di partenza, dell’ambiente socio-culturale di provenienza, dei ritmi di apprendimento, dei progressi fatti, dell’interesse, dell’impegno, dell’interazione e della puntualità della consegna dimostrati</w:t>
      </w:r>
      <w:r w:rsidR="001E2044">
        <w:rPr>
          <w:rFonts w:eastAsia="Arial"/>
        </w:rPr>
        <w:t>.</w:t>
      </w:r>
    </w:p>
    <w:p w14:paraId="4B667AC2" w14:textId="77777777" w:rsidR="001E2044" w:rsidRDefault="001E2044" w:rsidP="00A41857">
      <w:pPr>
        <w:spacing w:line="276" w:lineRule="auto"/>
        <w:ind w:right="-82"/>
        <w:jc w:val="both"/>
        <w:rPr>
          <w:rFonts w:eastAsia="Arial"/>
          <w:b/>
        </w:rPr>
      </w:pPr>
    </w:p>
    <w:p w14:paraId="02F781E6" w14:textId="55F5A276" w:rsidR="00A41857" w:rsidRPr="00213E83" w:rsidRDefault="00A41857" w:rsidP="00A41857">
      <w:pPr>
        <w:spacing w:line="276" w:lineRule="auto"/>
        <w:ind w:right="-82"/>
        <w:jc w:val="both"/>
      </w:pPr>
      <w:r w:rsidRPr="00213E83">
        <w:rPr>
          <w:rFonts w:eastAsia="Arial"/>
          <w:b/>
        </w:rPr>
        <w:t>OSSERVAZIONI</w:t>
      </w:r>
    </w:p>
    <w:p w14:paraId="6C3F184A" w14:textId="77777777" w:rsidR="00A41857" w:rsidRPr="00213E83" w:rsidRDefault="00A41857" w:rsidP="00A41857">
      <w:pPr>
        <w:spacing w:line="276" w:lineRule="auto"/>
        <w:ind w:right="278" w:hanging="2"/>
        <w:jc w:val="both"/>
        <w:rPr>
          <w:rFonts w:eastAsia="Arial"/>
        </w:rPr>
      </w:pPr>
      <w:r w:rsidRPr="00213E83">
        <w:rPr>
          <w:rFonts w:eastAsia="Arial"/>
        </w:rPr>
        <w:t>…………………………………………………………………………………………………………………………</w:t>
      </w:r>
    </w:p>
    <w:p w14:paraId="4B93B084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>
        <w:rPr>
          <w:rFonts w:eastAsia="Arial"/>
        </w:rPr>
        <w:t>Luogo</w:t>
      </w:r>
      <w:r w:rsidRPr="00213E83">
        <w:rPr>
          <w:rFonts w:eastAsia="Arial"/>
        </w:rPr>
        <w:t xml:space="preserve">, </w:t>
      </w:r>
      <w:r>
        <w:rPr>
          <w:rFonts w:eastAsia="Arial"/>
        </w:rPr>
        <w:t>data</w:t>
      </w:r>
    </w:p>
    <w:p w14:paraId="7BE79C6E" w14:textId="2F4D61AE" w:rsidR="00A41857" w:rsidRPr="00213E83" w:rsidRDefault="00A41857" w:rsidP="00A41857">
      <w:pPr>
        <w:spacing w:line="360" w:lineRule="auto"/>
        <w:ind w:left="170" w:right="340" w:hanging="2"/>
        <w:rPr>
          <w:rFonts w:eastAsia="Arial"/>
        </w:rPr>
      </w:pPr>
      <w:r w:rsidRPr="00213E83">
        <w:rPr>
          <w:rFonts w:eastAsia="Arial"/>
        </w:rPr>
        <w:t xml:space="preserve">                                                         </w:t>
      </w:r>
      <w:r>
        <w:rPr>
          <w:rFonts w:eastAsia="Arial"/>
        </w:rPr>
        <w:t xml:space="preserve">              Il/La </w:t>
      </w:r>
      <w:r w:rsidRPr="00213E83">
        <w:rPr>
          <w:rFonts w:eastAsia="Arial"/>
        </w:rPr>
        <w:t>docente__________</w:t>
      </w:r>
      <w:r>
        <w:rPr>
          <w:rFonts w:eastAsia="Arial"/>
        </w:rPr>
        <w:t>______________________</w:t>
      </w:r>
    </w:p>
    <w:p w14:paraId="194AF6B6" w14:textId="2E3F296F" w:rsidR="00A41857" w:rsidRPr="00A41857" w:rsidRDefault="00A41857" w:rsidP="00A41857">
      <w:pPr>
        <w:tabs>
          <w:tab w:val="left" w:pos="1260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A41857" w:rsidRPr="00A41857" w:rsidSect="002D7299">
      <w:pgSz w:w="12240" w:h="15840"/>
      <w:pgMar w:top="732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C192" w14:textId="77777777" w:rsidR="00EB669D" w:rsidRDefault="00EB669D" w:rsidP="00377B46">
      <w:r>
        <w:separator/>
      </w:r>
    </w:p>
  </w:endnote>
  <w:endnote w:type="continuationSeparator" w:id="0">
    <w:p w14:paraId="63A56418" w14:textId="77777777" w:rsidR="00EB669D" w:rsidRDefault="00EB669D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0748" w14:textId="77777777" w:rsidR="00EB669D" w:rsidRDefault="00EB669D" w:rsidP="00377B46">
      <w:r>
        <w:separator/>
      </w:r>
    </w:p>
  </w:footnote>
  <w:footnote w:type="continuationSeparator" w:id="0">
    <w:p w14:paraId="7FFC53A1" w14:textId="77777777" w:rsidR="00EB669D" w:rsidRDefault="00EB669D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4D6D"/>
    <w:multiLevelType w:val="hybridMultilevel"/>
    <w:tmpl w:val="AAC4CDF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1C709C1"/>
    <w:multiLevelType w:val="hybridMultilevel"/>
    <w:tmpl w:val="54E2FAA2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14E4CA9"/>
    <w:multiLevelType w:val="hybridMultilevel"/>
    <w:tmpl w:val="DCE616A4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A7925"/>
    <w:multiLevelType w:val="hybridMultilevel"/>
    <w:tmpl w:val="CC3810C6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68018A"/>
    <w:multiLevelType w:val="hybridMultilevel"/>
    <w:tmpl w:val="5AD05134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6425D2F"/>
    <w:multiLevelType w:val="hybridMultilevel"/>
    <w:tmpl w:val="D6D6864C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B4DE2"/>
    <w:multiLevelType w:val="hybridMultilevel"/>
    <w:tmpl w:val="CFB04E7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C2301"/>
    <w:multiLevelType w:val="hybridMultilevel"/>
    <w:tmpl w:val="8EA25D62"/>
    <w:lvl w:ilvl="0" w:tplc="A4E21BD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15BCB"/>
    <w:multiLevelType w:val="multilevel"/>
    <w:tmpl w:val="AB1005F8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29" w15:restartNumberingAfterBreak="0">
    <w:nsid w:val="69691D7C"/>
    <w:multiLevelType w:val="hybridMultilevel"/>
    <w:tmpl w:val="2C42286C"/>
    <w:lvl w:ilvl="0" w:tplc="6790859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37DED"/>
    <w:multiLevelType w:val="hybridMultilevel"/>
    <w:tmpl w:val="674E9EF6"/>
    <w:lvl w:ilvl="0" w:tplc="CE9E08F4"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A64B5"/>
    <w:multiLevelType w:val="hybridMultilevel"/>
    <w:tmpl w:val="785E12F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079BE"/>
    <w:multiLevelType w:val="hybridMultilevel"/>
    <w:tmpl w:val="7B3898CE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62E94"/>
    <w:multiLevelType w:val="multilevel"/>
    <w:tmpl w:val="201ADE1E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8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21"/>
  </w:num>
  <w:num w:numId="2" w16cid:durableId="148209344">
    <w:abstractNumId w:val="23"/>
  </w:num>
  <w:num w:numId="3" w16cid:durableId="1549490655">
    <w:abstractNumId w:val="10"/>
  </w:num>
  <w:num w:numId="4" w16cid:durableId="278342341">
    <w:abstractNumId w:val="4"/>
  </w:num>
  <w:num w:numId="5" w16cid:durableId="1558735519">
    <w:abstractNumId w:val="17"/>
  </w:num>
  <w:num w:numId="6" w16cid:durableId="423916024">
    <w:abstractNumId w:val="32"/>
  </w:num>
  <w:num w:numId="7" w16cid:durableId="187985772">
    <w:abstractNumId w:val="1"/>
  </w:num>
  <w:num w:numId="8" w16cid:durableId="1539663347">
    <w:abstractNumId w:val="2"/>
  </w:num>
  <w:num w:numId="9" w16cid:durableId="672607719">
    <w:abstractNumId w:val="12"/>
  </w:num>
  <w:num w:numId="10" w16cid:durableId="430398744">
    <w:abstractNumId w:val="38"/>
  </w:num>
  <w:num w:numId="11" w16cid:durableId="1082263330">
    <w:abstractNumId w:val="22"/>
  </w:num>
  <w:num w:numId="12" w16cid:durableId="585187024">
    <w:abstractNumId w:val="3"/>
  </w:num>
  <w:num w:numId="13" w16cid:durableId="1780837427">
    <w:abstractNumId w:val="3"/>
  </w:num>
  <w:num w:numId="14" w16cid:durableId="1323587458">
    <w:abstractNumId w:val="26"/>
  </w:num>
  <w:num w:numId="15" w16cid:durableId="2143232719">
    <w:abstractNumId w:val="15"/>
  </w:num>
  <w:num w:numId="16" w16cid:durableId="173614420">
    <w:abstractNumId w:val="31"/>
  </w:num>
  <w:num w:numId="17" w16cid:durableId="705451449">
    <w:abstractNumId w:val="7"/>
  </w:num>
  <w:num w:numId="18" w16cid:durableId="1953435774">
    <w:abstractNumId w:val="0"/>
  </w:num>
  <w:num w:numId="19" w16cid:durableId="1200893179">
    <w:abstractNumId w:val="36"/>
  </w:num>
  <w:num w:numId="20" w16cid:durableId="274748604">
    <w:abstractNumId w:val="13"/>
  </w:num>
  <w:num w:numId="21" w16cid:durableId="989678324">
    <w:abstractNumId w:val="11"/>
  </w:num>
  <w:num w:numId="22" w16cid:durableId="719327488">
    <w:abstractNumId w:val="33"/>
  </w:num>
  <w:num w:numId="23" w16cid:durableId="779446608">
    <w:abstractNumId w:val="5"/>
  </w:num>
  <w:num w:numId="24" w16cid:durableId="398945620">
    <w:abstractNumId w:val="24"/>
  </w:num>
  <w:num w:numId="25" w16cid:durableId="87777124">
    <w:abstractNumId w:val="18"/>
  </w:num>
  <w:num w:numId="26" w16cid:durableId="1679044423">
    <w:abstractNumId w:val="14"/>
  </w:num>
  <w:num w:numId="27" w16cid:durableId="591426677">
    <w:abstractNumId w:val="37"/>
  </w:num>
  <w:num w:numId="28" w16cid:durableId="32774328">
    <w:abstractNumId w:val="28"/>
  </w:num>
  <w:num w:numId="29" w16cid:durableId="1878152334">
    <w:abstractNumId w:val="29"/>
  </w:num>
  <w:num w:numId="30" w16cid:durableId="401756222">
    <w:abstractNumId w:val="19"/>
  </w:num>
  <w:num w:numId="31" w16cid:durableId="707797609">
    <w:abstractNumId w:val="16"/>
  </w:num>
  <w:num w:numId="32" w16cid:durableId="1491755616">
    <w:abstractNumId w:val="35"/>
  </w:num>
  <w:num w:numId="33" w16cid:durableId="1295066841">
    <w:abstractNumId w:val="30"/>
  </w:num>
  <w:num w:numId="34" w16cid:durableId="41254488">
    <w:abstractNumId w:val="25"/>
  </w:num>
  <w:num w:numId="35" w16cid:durableId="1135176209">
    <w:abstractNumId w:val="20"/>
  </w:num>
  <w:num w:numId="36" w16cid:durableId="1336372920">
    <w:abstractNumId w:val="8"/>
  </w:num>
  <w:num w:numId="37" w16cid:durableId="1536625027">
    <w:abstractNumId w:val="6"/>
  </w:num>
  <w:num w:numId="38" w16cid:durableId="625936482">
    <w:abstractNumId w:val="9"/>
  </w:num>
  <w:num w:numId="39" w16cid:durableId="1784685893">
    <w:abstractNumId w:val="34"/>
  </w:num>
  <w:num w:numId="40" w16cid:durableId="2042944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B2F68"/>
    <w:rsid w:val="000C52F1"/>
    <w:rsid w:val="0010052B"/>
    <w:rsid w:val="0017297F"/>
    <w:rsid w:val="001E2044"/>
    <w:rsid w:val="00214B65"/>
    <w:rsid w:val="00221895"/>
    <w:rsid w:val="002D7299"/>
    <w:rsid w:val="00354BDE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B43C9"/>
    <w:rsid w:val="0051593A"/>
    <w:rsid w:val="00592883"/>
    <w:rsid w:val="00601ABC"/>
    <w:rsid w:val="00604B95"/>
    <w:rsid w:val="006408A4"/>
    <w:rsid w:val="00670AE5"/>
    <w:rsid w:val="006855D4"/>
    <w:rsid w:val="006A0BA7"/>
    <w:rsid w:val="006A700F"/>
    <w:rsid w:val="006B678D"/>
    <w:rsid w:val="006F1794"/>
    <w:rsid w:val="006F74AE"/>
    <w:rsid w:val="00781BB8"/>
    <w:rsid w:val="00795DFC"/>
    <w:rsid w:val="00811F59"/>
    <w:rsid w:val="00831666"/>
    <w:rsid w:val="00833BE6"/>
    <w:rsid w:val="00855F9B"/>
    <w:rsid w:val="0087666B"/>
    <w:rsid w:val="00883242"/>
    <w:rsid w:val="00895E18"/>
    <w:rsid w:val="00937EED"/>
    <w:rsid w:val="0094520B"/>
    <w:rsid w:val="009767DC"/>
    <w:rsid w:val="00985ED8"/>
    <w:rsid w:val="009A0765"/>
    <w:rsid w:val="00A3464D"/>
    <w:rsid w:val="00A41857"/>
    <w:rsid w:val="00A54789"/>
    <w:rsid w:val="00A9495C"/>
    <w:rsid w:val="00AA3FA1"/>
    <w:rsid w:val="00B55133"/>
    <w:rsid w:val="00B90776"/>
    <w:rsid w:val="00BB4133"/>
    <w:rsid w:val="00C40FB8"/>
    <w:rsid w:val="00C576B4"/>
    <w:rsid w:val="00C64667"/>
    <w:rsid w:val="00C97947"/>
    <w:rsid w:val="00CA3DDC"/>
    <w:rsid w:val="00CF4658"/>
    <w:rsid w:val="00D01A2A"/>
    <w:rsid w:val="00D0788A"/>
    <w:rsid w:val="00D43E2A"/>
    <w:rsid w:val="00D53B5D"/>
    <w:rsid w:val="00D92902"/>
    <w:rsid w:val="00DA57BC"/>
    <w:rsid w:val="00DF419B"/>
    <w:rsid w:val="00DF5069"/>
    <w:rsid w:val="00E4400F"/>
    <w:rsid w:val="00E656AA"/>
    <w:rsid w:val="00E72CF9"/>
    <w:rsid w:val="00E72DF2"/>
    <w:rsid w:val="00EA1FE0"/>
    <w:rsid w:val="00EB669D"/>
    <w:rsid w:val="00EE6CEF"/>
    <w:rsid w:val="00F4193E"/>
    <w:rsid w:val="00F674B0"/>
    <w:rsid w:val="00F9242B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41857"/>
  </w:style>
  <w:style w:type="character" w:customStyle="1" w:styleId="spellingerror">
    <w:name w:val="spellingerror"/>
    <w:rsid w:val="00A41857"/>
  </w:style>
  <w:style w:type="paragraph" w:styleId="Nessunaspaziatura">
    <w:name w:val="No Spacing"/>
    <w:uiPriority w:val="1"/>
    <w:qFormat/>
    <w:rsid w:val="00A41857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Contenutocornice">
    <w:name w:val="Contenuto cornice"/>
    <w:basedOn w:val="Normale"/>
    <w:rsid w:val="002D72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2024-05-31T11:03:00Z</dcterms:created>
  <dcterms:modified xsi:type="dcterms:W3CDTF">2024-05-31T19:56:00Z</dcterms:modified>
  <dc:language>it-IT</dc:language>
</cp:coreProperties>
</file>